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провожу </w:t>
      </w:r>
      <w:r>
        <w:rPr>
          <w:rFonts w:ascii="Times New Roman" w:eastAsia="Times New Roman" w:hAnsi="Times New Roman" w:cs="Times New Roman"/>
          <w:b/>
          <w:sz w:val="28"/>
        </w:rPr>
        <w:t>анкетирование</w:t>
      </w:r>
      <w:r>
        <w:rPr>
          <w:rFonts w:ascii="Times New Roman" w:eastAsia="Times New Roman" w:hAnsi="Times New Roman" w:cs="Times New Roman"/>
          <w:sz w:val="28"/>
        </w:rPr>
        <w:t xml:space="preserve"> с участием родителей по оздоровлению детей, где мною выявлено, что дети в выходные дни гуляют: 1 раз в день - 100%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продолжительность прогулки - 50% детей гуляют 3 часа и более; 40 % - гуляют 2 часа и 10% - до 1 часа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делает ли ребенок зарядку дома - 70 % детей не регулярно выполняют утреннюю зарядку -30% регулярно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занимаются ли родители физкультурой вместе с ребенком -70% иногда, 30% - нет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занимается ли ребенок спортом - 90% нет и 10% да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проводится ли закаливание в семье - 90% нет, 10% да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ребенка часто отмечаются: невнимательность, неусидчивость -- 20%, повышенная активность - 10%, болтливость - 30% (требует привлечения внимания родителей), другие (теребит одежду и волосы, грызет ногти, сосет палец, покусывает губы) - 40% (работа с психологом)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ребенок занимается вне детского сада - 40% (музыка, танцы, гимнастика, дошколенок) - 40% и 60% ничем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поосещает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 ребенок дополнительные занятия в детском саду - 80% и 20% ничего не посещают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сна выполняют - 70% и 30% не выполняют</w:t>
      </w:r>
    </w:p>
    <w:p w:rsidR="000C2A8E" w:rsidRDefault="000C2A8E" w:rsidP="000C2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70% родителей не привлекают детей к здоровому образу жизни.</w:t>
      </w:r>
    </w:p>
    <w:p w:rsidR="00CC1EC5" w:rsidRDefault="00CC1EC5">
      <w:bookmarkStart w:id="0" w:name="_GoBack"/>
      <w:bookmarkEnd w:id="0"/>
    </w:p>
    <w:sectPr w:rsidR="00CC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7D"/>
    <w:rsid w:val="000C2A8E"/>
    <w:rsid w:val="00494B7D"/>
    <w:rsid w:val="00C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DC8A5-51F6-4C53-B0F0-B77CE75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GRINEVICHds@outlook.com</dc:creator>
  <cp:keywords/>
  <dc:description/>
  <cp:lastModifiedBy>GRINEVICHds@outlook.com</cp:lastModifiedBy>
  <cp:revision>2</cp:revision>
  <dcterms:created xsi:type="dcterms:W3CDTF">2024-10-15T04:07:00Z</dcterms:created>
  <dcterms:modified xsi:type="dcterms:W3CDTF">2024-10-15T04:07:00Z</dcterms:modified>
</cp:coreProperties>
</file>